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5DCF" w14:textId="242C56A8" w:rsidR="0067687B" w:rsidRPr="006852EF" w:rsidRDefault="00BE0605" w:rsidP="006852EF">
      <w:pPr>
        <w:pStyle w:val="Heading5"/>
        <w:spacing w:line="276" w:lineRule="auto"/>
        <w:ind w:left="0" w:hanging="2"/>
        <w:jc w:val="center"/>
        <w:rPr>
          <w:rFonts w:ascii="Poppins" w:eastAsia="Calibri" w:hAnsi="Poppins" w:cs="Poppins"/>
          <w:sz w:val="24"/>
          <w:szCs w:val="24"/>
        </w:rPr>
      </w:pPr>
      <w:r w:rsidRPr="006852EF">
        <w:rPr>
          <w:rFonts w:ascii="Poppins" w:eastAsia="Calibri" w:hAnsi="Poppins" w:cs="Poppins"/>
          <w:b/>
          <w:sz w:val="24"/>
          <w:szCs w:val="24"/>
        </w:rPr>
        <w:t xml:space="preserve">COUNTY </w:t>
      </w:r>
      <w:r w:rsidR="0067687B" w:rsidRPr="006852EF">
        <w:rPr>
          <w:rFonts w:ascii="Poppins" w:eastAsia="Calibri" w:hAnsi="Poppins" w:cs="Poppins"/>
          <w:b/>
          <w:sz w:val="24"/>
          <w:szCs w:val="24"/>
        </w:rPr>
        <w:t>INT</w:t>
      </w:r>
      <w:r w:rsidR="0067687B" w:rsidRPr="006852EF">
        <w:rPr>
          <w:rFonts w:ascii="Poppins" w:eastAsia="Calibri" w:hAnsi="Poppins" w:cs="Poppins"/>
          <w:sz w:val="24"/>
          <w:szCs w:val="24"/>
        </w:rPr>
        <w:t xml:space="preserve">ERNATIONAL </w:t>
      </w:r>
      <w:r w:rsidR="0067687B" w:rsidRPr="006852EF">
        <w:rPr>
          <w:rFonts w:ascii="Poppins" w:eastAsia="Calibri" w:hAnsi="Poppins" w:cs="Poppins"/>
          <w:b/>
          <w:sz w:val="24"/>
          <w:szCs w:val="24"/>
        </w:rPr>
        <w:t>OP</w:t>
      </w:r>
      <w:r w:rsidR="0067687B" w:rsidRPr="006852EF">
        <w:rPr>
          <w:rFonts w:ascii="Poppins" w:eastAsia="Calibri" w:hAnsi="Poppins" w:cs="Poppins"/>
          <w:sz w:val="24"/>
          <w:szCs w:val="24"/>
        </w:rPr>
        <w:t>PORTUNITIE</w:t>
      </w:r>
      <w:r w:rsidR="0067687B" w:rsidRPr="006852EF">
        <w:rPr>
          <w:rFonts w:ascii="Poppins" w:eastAsia="Calibri" w:hAnsi="Poppins" w:cs="Poppins"/>
          <w:b/>
          <w:sz w:val="24"/>
          <w:szCs w:val="24"/>
        </w:rPr>
        <w:t>S</w:t>
      </w:r>
      <w:r w:rsidR="0067687B" w:rsidRPr="006852EF">
        <w:rPr>
          <w:rFonts w:ascii="Poppins" w:eastAsia="Calibri" w:hAnsi="Poppins" w:cs="Poppins"/>
          <w:sz w:val="24"/>
          <w:szCs w:val="24"/>
        </w:rPr>
        <w:t xml:space="preserve"> (INTOPS)</w:t>
      </w:r>
    </w:p>
    <w:p w14:paraId="7405E841" w14:textId="54A522E7" w:rsidR="00A246EE" w:rsidRPr="006852EF" w:rsidRDefault="002E2120" w:rsidP="006852EF">
      <w:pPr>
        <w:jc w:val="center"/>
        <w:rPr>
          <w:rFonts w:ascii="Poppins" w:hAnsi="Poppins" w:cs="Poppins"/>
          <w:b/>
          <w:bCs/>
          <w:sz w:val="24"/>
          <w:szCs w:val="24"/>
        </w:rPr>
      </w:pPr>
      <w:r w:rsidRPr="006852EF">
        <w:rPr>
          <w:rFonts w:ascii="Poppins" w:hAnsi="Poppins" w:cs="Poppins"/>
          <w:b/>
          <w:bCs/>
          <w:sz w:val="24"/>
          <w:szCs w:val="24"/>
        </w:rPr>
        <w:t>INFORMATION SHEET</w:t>
      </w:r>
      <w:r w:rsidR="003F4BB0" w:rsidRPr="006852EF">
        <w:rPr>
          <w:rFonts w:ascii="Poppins" w:hAnsi="Poppins" w:cs="Poppins"/>
          <w:b/>
          <w:bCs/>
          <w:sz w:val="24"/>
          <w:szCs w:val="24"/>
        </w:rPr>
        <w:t xml:space="preserve"> for Parents, Carers, Rangers, Young </w:t>
      </w:r>
      <w:r w:rsidR="006D06DE" w:rsidRPr="006852EF">
        <w:rPr>
          <w:rFonts w:ascii="Poppins" w:hAnsi="Poppins" w:cs="Poppins"/>
          <w:b/>
          <w:bCs/>
          <w:sz w:val="24"/>
          <w:szCs w:val="24"/>
        </w:rPr>
        <w:t>Leaders,</w:t>
      </w:r>
      <w:r w:rsidR="003F4BB0" w:rsidRPr="006852EF">
        <w:rPr>
          <w:rFonts w:ascii="Poppins" w:hAnsi="Poppins" w:cs="Poppins"/>
          <w:b/>
          <w:bCs/>
          <w:sz w:val="24"/>
          <w:szCs w:val="24"/>
        </w:rPr>
        <w:t xml:space="preserve"> and Guides</w:t>
      </w:r>
    </w:p>
    <w:p w14:paraId="44D848BA" w14:textId="3533AFD1" w:rsidR="003F4BB0" w:rsidRPr="006852EF" w:rsidRDefault="003F4BB0" w:rsidP="006852EF">
      <w:pPr>
        <w:rPr>
          <w:rFonts w:ascii="Poppins" w:hAnsi="Poppins" w:cs="Poppins"/>
          <w:b/>
          <w:bCs/>
        </w:rPr>
      </w:pPr>
      <w:r w:rsidRPr="006852EF">
        <w:rPr>
          <w:rFonts w:ascii="Poppins" w:hAnsi="Poppins" w:cs="Poppins"/>
        </w:rPr>
        <w:t xml:space="preserve">Thank you for your interest in Girlguiding Buckinghamshire’s INTOPS day for international trips in 2026 and 2027. Below are some </w:t>
      </w:r>
      <w:r w:rsidR="002E2120" w:rsidRPr="006852EF">
        <w:rPr>
          <w:rFonts w:ascii="Poppins" w:hAnsi="Poppins" w:cs="Poppins"/>
        </w:rPr>
        <w:t>information</w:t>
      </w:r>
      <w:r w:rsidRPr="006852EF">
        <w:rPr>
          <w:rFonts w:ascii="Poppins" w:hAnsi="Poppins" w:cs="Poppins"/>
        </w:rPr>
        <w:t xml:space="preserve"> and should be read before completing the application form.</w:t>
      </w:r>
    </w:p>
    <w:p w14:paraId="2E138448" w14:textId="7644BC9C" w:rsidR="002F6AAD" w:rsidRPr="006852EF" w:rsidRDefault="003F4BB0" w:rsidP="006852EF">
      <w:pPr>
        <w:pStyle w:val="ListParagraph"/>
        <w:numPr>
          <w:ilvl w:val="0"/>
          <w:numId w:val="10"/>
        </w:numPr>
        <w:tabs>
          <w:tab w:val="num" w:pos="720"/>
        </w:tabs>
        <w:spacing w:line="276" w:lineRule="auto"/>
      </w:pPr>
      <w:r w:rsidRPr="006852EF">
        <w:t xml:space="preserve">Girlguiding Buckinghamshire have been running international trips for over 20 years </w:t>
      </w:r>
      <w:r w:rsidR="002F6AAD" w:rsidRPr="006852EF">
        <w:t xml:space="preserve">for </w:t>
      </w:r>
      <w:r w:rsidR="00423F23" w:rsidRPr="006852EF">
        <w:t xml:space="preserve">our </w:t>
      </w:r>
      <w:r w:rsidR="006D06DE" w:rsidRPr="006852EF">
        <w:t>members.</w:t>
      </w:r>
    </w:p>
    <w:p w14:paraId="7FFC30E5" w14:textId="1FFB2524" w:rsidR="002F6AAD" w:rsidRPr="006852EF" w:rsidRDefault="002F6AAD" w:rsidP="006852EF">
      <w:pPr>
        <w:pStyle w:val="ListParagraph"/>
        <w:numPr>
          <w:ilvl w:val="0"/>
          <w:numId w:val="10"/>
        </w:numPr>
        <w:tabs>
          <w:tab w:val="num" w:pos="720"/>
        </w:tabs>
        <w:spacing w:line="276" w:lineRule="auto"/>
      </w:pPr>
      <w:r w:rsidRPr="006852EF">
        <w:t xml:space="preserve">We do try to </w:t>
      </w:r>
      <w:r w:rsidR="006D06DE" w:rsidRPr="006852EF">
        <w:t>offer</w:t>
      </w:r>
      <w:r w:rsidRPr="006852EF">
        <w:t xml:space="preserve"> </w:t>
      </w:r>
      <w:r w:rsidR="00295FC9">
        <w:t xml:space="preserve">County </w:t>
      </w:r>
      <w:r w:rsidRPr="006852EF">
        <w:t>trips which include meeting up with other members of worldwide Girlguiding or Scouting.</w:t>
      </w:r>
    </w:p>
    <w:p w14:paraId="4D13EFDE" w14:textId="0DB1B47C" w:rsidR="002F6AAD" w:rsidRPr="006852EF" w:rsidRDefault="002F6AAD" w:rsidP="006852EF">
      <w:pPr>
        <w:pStyle w:val="ListParagraph"/>
        <w:numPr>
          <w:ilvl w:val="0"/>
          <w:numId w:val="10"/>
        </w:numPr>
        <w:tabs>
          <w:tab w:val="num" w:pos="720"/>
        </w:tabs>
        <w:spacing w:line="276" w:lineRule="auto"/>
      </w:pPr>
      <w:r w:rsidRPr="006852EF">
        <w:t xml:space="preserve">Most of our trips are arranged during school holidays usually in the </w:t>
      </w:r>
      <w:r w:rsidR="006D06DE" w:rsidRPr="006852EF">
        <w:t>summer but</w:t>
      </w:r>
      <w:r w:rsidRPr="006852EF">
        <w:t xml:space="preserve"> could be at another half term</w:t>
      </w:r>
      <w:r w:rsidR="006D06DE" w:rsidRPr="006852EF">
        <w:t xml:space="preserve">. </w:t>
      </w:r>
      <w:r w:rsidRPr="006852EF">
        <w:t>They can vary in length and cost.</w:t>
      </w:r>
    </w:p>
    <w:p w14:paraId="484623EA" w14:textId="77777777" w:rsidR="002F6AAD" w:rsidRPr="006852EF" w:rsidRDefault="003F4BB0" w:rsidP="006852EF">
      <w:pPr>
        <w:pStyle w:val="ListParagraph"/>
        <w:numPr>
          <w:ilvl w:val="0"/>
          <w:numId w:val="10"/>
        </w:numPr>
        <w:spacing w:line="276" w:lineRule="auto"/>
      </w:pPr>
      <w:r w:rsidRPr="006852EF">
        <w:t>INTOPS is an international experience that can take place in the UK or abroad. </w:t>
      </w:r>
    </w:p>
    <w:p w14:paraId="77723AEA" w14:textId="2DD9E8CC" w:rsidR="003F4BB0" w:rsidRPr="006852EF" w:rsidRDefault="002F6AAD" w:rsidP="006852EF">
      <w:pPr>
        <w:pStyle w:val="ListParagraph"/>
        <w:numPr>
          <w:ilvl w:val="0"/>
          <w:numId w:val="10"/>
        </w:numPr>
        <w:spacing w:line="276" w:lineRule="auto"/>
      </w:pPr>
      <w:r w:rsidRPr="006852EF">
        <w:t>Every trip is different and may be a camp or residential</w:t>
      </w:r>
      <w:r w:rsidR="006D06DE" w:rsidRPr="006852EF">
        <w:t>. T</w:t>
      </w:r>
      <w:r w:rsidRPr="006852EF">
        <w:t xml:space="preserve">ravel may be by boat, coach, </w:t>
      </w:r>
      <w:r w:rsidR="006D06DE" w:rsidRPr="006852EF">
        <w:t xml:space="preserve">bus, </w:t>
      </w:r>
      <w:r w:rsidR="000D4018" w:rsidRPr="006852EF">
        <w:t>train,</w:t>
      </w:r>
      <w:r w:rsidRPr="006852EF">
        <w:t xml:space="preserve"> or plane.  Activities may include sightseeing, swimming, walking </w:t>
      </w:r>
      <w:r w:rsidR="000D4018" w:rsidRPr="006852EF">
        <w:t>and adventurous</w:t>
      </w:r>
      <w:r w:rsidRPr="006852EF">
        <w:t xml:space="preserve"> activities. We try to have a range to suit everyone.</w:t>
      </w:r>
    </w:p>
    <w:p w14:paraId="02BAB31F" w14:textId="73711054" w:rsidR="003F4BB0" w:rsidRPr="006852EF" w:rsidRDefault="002F6AAD" w:rsidP="006852EF">
      <w:pPr>
        <w:pStyle w:val="ListParagraph"/>
        <w:numPr>
          <w:ilvl w:val="0"/>
          <w:numId w:val="10"/>
        </w:numPr>
        <w:spacing w:line="276" w:lineRule="auto"/>
      </w:pPr>
      <w:r w:rsidRPr="006852EF">
        <w:t>Obviously</w:t>
      </w:r>
      <w:r w:rsidR="00643AC7" w:rsidRPr="006852EF">
        <w:t>,</w:t>
      </w:r>
      <w:r w:rsidRPr="006852EF">
        <w:t xml:space="preserve"> the cost of these trips is a major </w:t>
      </w:r>
      <w:r w:rsidR="00423F23" w:rsidRPr="006852EF">
        <w:t>consideration,</w:t>
      </w:r>
      <w:r w:rsidRPr="006852EF">
        <w:t xml:space="preserve"> and we have tried to include a range </w:t>
      </w:r>
      <w:r w:rsidR="000D4018" w:rsidRPr="006852EF">
        <w:t xml:space="preserve">of </w:t>
      </w:r>
      <w:r w:rsidRPr="006852EF">
        <w:t>options. Suggestions for fundraising and grants available will be given after selection has taken place</w:t>
      </w:r>
      <w:r w:rsidR="003F4BB0" w:rsidRPr="006852EF">
        <w:t>. </w:t>
      </w:r>
    </w:p>
    <w:p w14:paraId="56879A12" w14:textId="4B983898" w:rsidR="006D06DE" w:rsidRPr="006852EF" w:rsidRDefault="006D06DE" w:rsidP="006852EF">
      <w:pPr>
        <w:pStyle w:val="ListParagraph"/>
        <w:numPr>
          <w:ilvl w:val="0"/>
          <w:numId w:val="10"/>
        </w:numPr>
        <w:spacing w:line="276" w:lineRule="auto"/>
      </w:pPr>
      <w:r w:rsidRPr="006852EF">
        <w:t>All trips are dependent on getting the minimum number of leaders and young members to take part</w:t>
      </w:r>
      <w:r w:rsidR="00924731">
        <w:t xml:space="preserve">.  </w:t>
      </w:r>
    </w:p>
    <w:p w14:paraId="1FD65B4C" w14:textId="3D4F238E" w:rsidR="00F66E5A" w:rsidRPr="006852EF" w:rsidRDefault="00F66E5A" w:rsidP="006852EF">
      <w:pPr>
        <w:pStyle w:val="ListParagraph"/>
        <w:numPr>
          <w:ilvl w:val="0"/>
          <w:numId w:val="10"/>
        </w:numPr>
        <w:spacing w:line="276" w:lineRule="auto"/>
      </w:pPr>
      <w:r w:rsidRPr="006852EF">
        <w:t xml:space="preserve">Why so </w:t>
      </w:r>
      <w:r w:rsidR="00423F23" w:rsidRPr="006852EF">
        <w:t>long before the trip? We usually allow about 9 – 18 months from selection to the trip – (dependent on the cost and location) this lets everyone have time for fundraising, planning</w:t>
      </w:r>
      <w:r w:rsidR="000D4018" w:rsidRPr="006852EF">
        <w:t>, saving</w:t>
      </w:r>
      <w:r w:rsidR="00423F23" w:rsidRPr="006852EF">
        <w:t xml:space="preserve"> </w:t>
      </w:r>
      <w:r w:rsidR="006D06DE" w:rsidRPr="006852EF">
        <w:t>etc.</w:t>
      </w:r>
    </w:p>
    <w:p w14:paraId="6D658478" w14:textId="309984C8" w:rsidR="00F66E5A" w:rsidRPr="006852EF" w:rsidRDefault="00F66E5A" w:rsidP="006852EF">
      <w:pPr>
        <w:pStyle w:val="ListParagraph"/>
        <w:numPr>
          <w:ilvl w:val="0"/>
          <w:numId w:val="10"/>
        </w:numPr>
        <w:spacing w:line="276" w:lineRule="auto"/>
      </w:pPr>
      <w:r w:rsidRPr="006852EF">
        <w:t xml:space="preserve">The trips on offer are County trips and the group selected will come from all over Buckinghamshire and young members selected might not know anyone. Never fear! We hope that </w:t>
      </w:r>
      <w:r w:rsidR="00643AC7" w:rsidRPr="006852EF">
        <w:t xml:space="preserve">by the end of </w:t>
      </w:r>
      <w:r w:rsidRPr="006852EF">
        <w:t>selection</w:t>
      </w:r>
      <w:r w:rsidR="00643AC7" w:rsidRPr="006852EF">
        <w:t xml:space="preserve"> day</w:t>
      </w:r>
      <w:r w:rsidRPr="006852EF">
        <w:t xml:space="preserve">, </w:t>
      </w:r>
      <w:r w:rsidR="00643AC7" w:rsidRPr="006852EF">
        <w:t xml:space="preserve">everyone </w:t>
      </w:r>
      <w:r w:rsidRPr="006852EF">
        <w:t>will have made new friends.</w:t>
      </w:r>
    </w:p>
    <w:p w14:paraId="3E74D6BC" w14:textId="57DFAEAB" w:rsidR="006D06DE" w:rsidRPr="006852EF" w:rsidRDefault="006D06DE" w:rsidP="006852EF">
      <w:pPr>
        <w:pStyle w:val="ListParagraph"/>
        <w:numPr>
          <w:ilvl w:val="0"/>
          <w:numId w:val="10"/>
        </w:numPr>
        <w:spacing w:line="276" w:lineRule="auto"/>
      </w:pPr>
      <w:r w:rsidRPr="006852EF">
        <w:t xml:space="preserve">We cannot guarantee places on any </w:t>
      </w:r>
      <w:proofErr w:type="gramStart"/>
      <w:r w:rsidR="00295FC9">
        <w:t>particular trip</w:t>
      </w:r>
      <w:proofErr w:type="gramEnd"/>
      <w:r w:rsidRPr="006852EF">
        <w:t xml:space="preserve">. </w:t>
      </w:r>
    </w:p>
    <w:p w14:paraId="65B69FBE" w14:textId="40D432AA" w:rsidR="003F4BB0" w:rsidRPr="006852EF" w:rsidRDefault="006D06DE" w:rsidP="006852EF">
      <w:pPr>
        <w:pStyle w:val="ListParagraph"/>
        <w:numPr>
          <w:ilvl w:val="0"/>
          <w:numId w:val="10"/>
        </w:numPr>
        <w:spacing w:line="276" w:lineRule="auto"/>
      </w:pPr>
      <w:r w:rsidRPr="006852EF">
        <w:t>Our aim for these trips is for everyone involved to make new friends, build confidence, travel to different places – and have fun!</w:t>
      </w:r>
    </w:p>
    <w:p w14:paraId="25B0A36D" w14:textId="77777777" w:rsidR="003F4BB0" w:rsidRPr="006852EF" w:rsidRDefault="003F4BB0" w:rsidP="006852EF">
      <w:pPr>
        <w:rPr>
          <w:rFonts w:ascii="Poppins" w:hAnsi="Poppins" w:cs="Poppins"/>
        </w:rPr>
      </w:pPr>
    </w:p>
    <w:p w14:paraId="7F4AD23F" w14:textId="77777777" w:rsidR="006D06DE" w:rsidRPr="006852EF" w:rsidRDefault="006D06DE" w:rsidP="006852EF">
      <w:pPr>
        <w:rPr>
          <w:rFonts w:ascii="Poppins" w:hAnsi="Poppins" w:cs="Poppins"/>
        </w:rPr>
      </w:pPr>
    </w:p>
    <w:p w14:paraId="0637BCE4" w14:textId="6F7140C5" w:rsidR="003F4BB0" w:rsidRPr="006852EF" w:rsidRDefault="003F4BB0" w:rsidP="006852EF">
      <w:pPr>
        <w:rPr>
          <w:rFonts w:ascii="Poppins" w:hAnsi="Poppins" w:cs="Poppins"/>
        </w:rPr>
      </w:pPr>
    </w:p>
    <w:p w14:paraId="2BDAA7B2" w14:textId="0E2D40D3" w:rsidR="00643AC7" w:rsidRPr="006852EF" w:rsidRDefault="00643AC7" w:rsidP="006852EF">
      <w:pPr>
        <w:rPr>
          <w:rFonts w:ascii="Poppins" w:hAnsi="Poppins" w:cs="Poppins"/>
        </w:rPr>
      </w:pPr>
      <w:r w:rsidRPr="006852EF">
        <w:rPr>
          <w:rFonts w:ascii="Poppins" w:hAnsi="Poppins" w:cs="Poppins"/>
        </w:rPr>
        <w:lastRenderedPageBreak/>
        <w:t>After complet</w:t>
      </w:r>
      <w:r w:rsidR="000D4018" w:rsidRPr="006852EF">
        <w:rPr>
          <w:rFonts w:ascii="Poppins" w:hAnsi="Poppins" w:cs="Poppins"/>
        </w:rPr>
        <w:t>ing</w:t>
      </w:r>
      <w:r w:rsidRPr="006852EF">
        <w:rPr>
          <w:rFonts w:ascii="Poppins" w:hAnsi="Poppins" w:cs="Poppins"/>
        </w:rPr>
        <w:t xml:space="preserve"> the application </w:t>
      </w:r>
      <w:r w:rsidR="000D4018" w:rsidRPr="006852EF">
        <w:rPr>
          <w:rFonts w:ascii="Poppins" w:hAnsi="Poppins" w:cs="Poppins"/>
        </w:rPr>
        <w:t>form,</w:t>
      </w:r>
      <w:r w:rsidRPr="006852EF">
        <w:rPr>
          <w:rFonts w:ascii="Poppins" w:hAnsi="Poppins" w:cs="Poppins"/>
        </w:rPr>
        <w:t xml:space="preserve"> you will need to get this counter-signed by your leader and parent/carer.  Along with the application, an Information and Consent form is available, and page 2 should be completed, signed and emailed with this application form to </w:t>
      </w:r>
      <w:hyperlink r:id="rId11" w:history="1">
        <w:r w:rsidRPr="006852EF">
          <w:rPr>
            <w:rStyle w:val="Hyperlink"/>
            <w:rFonts w:ascii="Poppins" w:hAnsi="Poppins" w:cs="Poppins"/>
          </w:rPr>
          <w:t>international@girlguidingbucks.org.uk</w:t>
        </w:r>
      </w:hyperlink>
      <w:r w:rsidRPr="006852EF">
        <w:rPr>
          <w:rFonts w:ascii="Poppins" w:hAnsi="Poppins" w:cs="Poppins"/>
        </w:rPr>
        <w:t xml:space="preserve">  or posted to Margaret Lorton, 79 Milford Avenue, Stony Stratford, Milton Keynes MK11 1EZ TO ARRIVE NO LATER THAN </w:t>
      </w:r>
      <w:r w:rsidRPr="006852EF">
        <w:rPr>
          <w:rFonts w:ascii="Poppins" w:hAnsi="Poppins" w:cs="Poppins"/>
          <w:b/>
          <w:bCs/>
        </w:rPr>
        <w:t>1</w:t>
      </w:r>
      <w:r w:rsidR="005C7CBA">
        <w:rPr>
          <w:rFonts w:ascii="Poppins" w:hAnsi="Poppins" w:cs="Poppins"/>
          <w:b/>
          <w:bCs/>
        </w:rPr>
        <w:t xml:space="preserve">1 April </w:t>
      </w:r>
      <w:r w:rsidRPr="006852EF">
        <w:rPr>
          <w:rFonts w:ascii="Poppins" w:hAnsi="Poppins" w:cs="Poppins"/>
          <w:b/>
          <w:bCs/>
        </w:rPr>
        <w:t xml:space="preserve">2025.  </w:t>
      </w:r>
      <w:r w:rsidRPr="006852EF">
        <w:rPr>
          <w:rFonts w:ascii="Poppins" w:hAnsi="Poppins" w:cs="Poppins"/>
        </w:rPr>
        <w:t>Unfortunately, we will not be able to accept applications after this date.</w:t>
      </w:r>
      <w:r w:rsidR="000D4018" w:rsidRPr="006852EF">
        <w:rPr>
          <w:rFonts w:ascii="Poppins" w:hAnsi="Poppins" w:cs="Poppins"/>
        </w:rPr>
        <w:t xml:space="preserve">  </w:t>
      </w:r>
    </w:p>
    <w:p w14:paraId="0C778B2B" w14:textId="493745DD" w:rsidR="00643AC7" w:rsidRPr="006852EF" w:rsidRDefault="00643AC7" w:rsidP="006852EF">
      <w:pPr>
        <w:rPr>
          <w:rFonts w:ascii="Poppins" w:hAnsi="Poppins" w:cs="Poppins"/>
          <w:b/>
          <w:bCs/>
        </w:rPr>
      </w:pPr>
      <w:r w:rsidRPr="006852EF">
        <w:rPr>
          <w:rFonts w:ascii="Poppins" w:hAnsi="Poppins" w:cs="Poppins"/>
        </w:rPr>
        <w:t>You will then receive an email and confirmation of your place on selection day.</w:t>
      </w:r>
      <w:r w:rsidR="000D4018" w:rsidRPr="006852EF">
        <w:rPr>
          <w:rFonts w:ascii="Poppins" w:hAnsi="Poppins" w:cs="Poppins"/>
        </w:rPr>
        <w:t xml:space="preserve"> </w:t>
      </w:r>
    </w:p>
    <w:p w14:paraId="2E62042A" w14:textId="1BC794EE" w:rsidR="00643AC7" w:rsidRPr="006852EF" w:rsidRDefault="009D34A9" w:rsidP="006852EF">
      <w:pPr>
        <w:rPr>
          <w:rFonts w:ascii="Poppins" w:hAnsi="Poppins" w:cs="Poppins"/>
        </w:rPr>
      </w:pPr>
      <w:r>
        <w:rPr>
          <w:rFonts w:ascii="Poppins" w:hAnsi="Poppins" w:cs="Poppins"/>
        </w:rPr>
        <w:t>There will be only one County s</w:t>
      </w:r>
      <w:r w:rsidR="004B177E" w:rsidRPr="006852EF">
        <w:rPr>
          <w:rFonts w:ascii="Poppins" w:hAnsi="Poppins" w:cs="Poppins"/>
        </w:rPr>
        <w:t xml:space="preserve">election day </w:t>
      </w:r>
      <w:r>
        <w:rPr>
          <w:rFonts w:ascii="Poppins" w:hAnsi="Poppins" w:cs="Poppins"/>
        </w:rPr>
        <w:t xml:space="preserve">- </w:t>
      </w:r>
      <w:r w:rsidR="004B177E" w:rsidRPr="006852EF">
        <w:rPr>
          <w:rFonts w:ascii="Poppins" w:hAnsi="Poppins" w:cs="Poppins"/>
        </w:rPr>
        <w:t xml:space="preserve">on </w:t>
      </w:r>
      <w:r w:rsidR="004B177E" w:rsidRPr="006852EF">
        <w:rPr>
          <w:rFonts w:ascii="Poppins" w:hAnsi="Poppins" w:cs="Poppins"/>
          <w:b/>
          <w:bCs/>
        </w:rPr>
        <w:t>S</w:t>
      </w:r>
      <w:r w:rsidR="005C7CBA">
        <w:rPr>
          <w:rFonts w:ascii="Poppins" w:hAnsi="Poppins" w:cs="Poppins"/>
          <w:b/>
          <w:bCs/>
        </w:rPr>
        <w:t xml:space="preserve">unday 18 May </w:t>
      </w:r>
      <w:r w:rsidR="004B177E" w:rsidRPr="006852EF">
        <w:rPr>
          <w:rFonts w:ascii="Poppins" w:hAnsi="Poppins" w:cs="Poppins"/>
          <w:b/>
          <w:bCs/>
        </w:rPr>
        <w:t>2025</w:t>
      </w:r>
      <w:r w:rsidR="004B177E" w:rsidRPr="006852EF">
        <w:rPr>
          <w:rFonts w:ascii="Poppins" w:hAnsi="Poppins" w:cs="Poppins"/>
        </w:rPr>
        <w:t xml:space="preserve"> at </w:t>
      </w:r>
      <w:r w:rsidR="005C7CBA">
        <w:rPr>
          <w:rFonts w:ascii="Poppins" w:hAnsi="Poppins" w:cs="Poppins"/>
        </w:rPr>
        <w:t xml:space="preserve">Ellesborough Guide Centre, </w:t>
      </w:r>
      <w:r w:rsidR="005C7CBA" w:rsidRPr="005C7CBA">
        <w:rPr>
          <w:rFonts w:ascii="Poppins" w:hAnsi="Poppins" w:cs="Poppins"/>
        </w:rPr>
        <w:t xml:space="preserve">Missenden Road, Butlers Cross, Aylesbury, Bucks HP17 0UP </w:t>
      </w:r>
      <w:r w:rsidR="00C36CD8" w:rsidRPr="006852EF">
        <w:rPr>
          <w:rFonts w:ascii="Poppins" w:hAnsi="Poppins" w:cs="Poppins"/>
        </w:rPr>
        <w:t xml:space="preserve">from 9.30am till </w:t>
      </w:r>
      <w:r w:rsidR="005C7CBA">
        <w:rPr>
          <w:rFonts w:ascii="Poppins" w:hAnsi="Poppins" w:cs="Poppins"/>
        </w:rPr>
        <w:t>3</w:t>
      </w:r>
      <w:r w:rsidR="000D4018" w:rsidRPr="006852EF">
        <w:rPr>
          <w:rFonts w:ascii="Poppins" w:hAnsi="Poppins" w:cs="Poppins"/>
        </w:rPr>
        <w:t xml:space="preserve">pm.  </w:t>
      </w:r>
      <w:r w:rsidR="000D4018" w:rsidRPr="006852EF">
        <w:rPr>
          <w:rFonts w:ascii="Poppins" w:hAnsi="Poppins" w:cs="Poppins"/>
          <w:b/>
          <w:bCs/>
        </w:rPr>
        <w:t>We cannot accept applications on the day.</w:t>
      </w:r>
      <w:r>
        <w:rPr>
          <w:rFonts w:ascii="Poppins" w:hAnsi="Poppins" w:cs="Poppins"/>
          <w:b/>
          <w:bCs/>
        </w:rPr>
        <w:t xml:space="preserve">         </w:t>
      </w:r>
      <w:r>
        <w:rPr>
          <w:rFonts w:ascii="Poppins" w:hAnsi="Poppins" w:cs="Poppins"/>
        </w:rPr>
        <w:t>Any applicants</w:t>
      </w:r>
      <w:r w:rsidR="000B54D9" w:rsidRPr="006852EF">
        <w:rPr>
          <w:rFonts w:ascii="Poppins" w:hAnsi="Poppins" w:cs="Poppins"/>
        </w:rPr>
        <w:t xml:space="preserve"> will need to </w:t>
      </w:r>
      <w:r w:rsidR="00643AC7" w:rsidRPr="006852EF">
        <w:rPr>
          <w:rFonts w:ascii="Poppins" w:hAnsi="Poppins" w:cs="Poppins"/>
        </w:rPr>
        <w:t xml:space="preserve">attend </w:t>
      </w:r>
      <w:r w:rsidR="000B54D9" w:rsidRPr="006852EF">
        <w:rPr>
          <w:rFonts w:ascii="Poppins" w:hAnsi="Poppins" w:cs="Poppins"/>
        </w:rPr>
        <w:t>selection</w:t>
      </w:r>
      <w:r w:rsidR="00643AC7" w:rsidRPr="006852EF">
        <w:rPr>
          <w:rFonts w:ascii="Poppins" w:hAnsi="Poppins" w:cs="Poppins"/>
        </w:rPr>
        <w:t xml:space="preserve"> day. </w:t>
      </w:r>
    </w:p>
    <w:p w14:paraId="59DB2011" w14:textId="77777777" w:rsidR="0064765F" w:rsidRPr="006852EF" w:rsidRDefault="0064765F" w:rsidP="006852EF">
      <w:pPr>
        <w:spacing w:before="120" w:after="0"/>
        <w:rPr>
          <w:rFonts w:ascii="Poppins" w:hAnsi="Poppins" w:cs="Poppins"/>
          <w:b/>
          <w:bCs/>
        </w:rPr>
      </w:pPr>
      <w:r w:rsidRPr="006852EF">
        <w:rPr>
          <w:rFonts w:ascii="Poppins" w:hAnsi="Poppins" w:cs="Poppins"/>
          <w:b/>
          <w:bCs/>
        </w:rPr>
        <w:t>OUTLINE OF THE DAY:</w:t>
      </w:r>
    </w:p>
    <w:p w14:paraId="2AD39837" w14:textId="77777777" w:rsidR="00AA45E6" w:rsidRPr="006852EF" w:rsidRDefault="0064765F" w:rsidP="006852EF">
      <w:pPr>
        <w:rPr>
          <w:rFonts w:ascii="Poppins" w:hAnsi="Poppins" w:cs="Poppins"/>
        </w:rPr>
      </w:pPr>
      <w:r w:rsidRPr="006852EF">
        <w:rPr>
          <w:rFonts w:ascii="Poppins" w:hAnsi="Poppins" w:cs="Poppins"/>
        </w:rPr>
        <w:t xml:space="preserve">This will begin at 9.30am with registration for everyone, followed by various indoor activities, which will enable you to meet and join in with others who share your interests in guiding and travel. You will be able to hear about past County international trips and ones for 2026 and 2027. </w:t>
      </w:r>
    </w:p>
    <w:p w14:paraId="5344041F" w14:textId="0EB6F925" w:rsidR="0064765F" w:rsidRPr="006852EF" w:rsidRDefault="0064765F" w:rsidP="006852EF">
      <w:pPr>
        <w:rPr>
          <w:rFonts w:ascii="Poppins" w:hAnsi="Poppins" w:cs="Poppins"/>
        </w:rPr>
      </w:pPr>
      <w:r w:rsidRPr="006852EF">
        <w:rPr>
          <w:rFonts w:ascii="Poppins" w:hAnsi="Poppins" w:cs="Poppins"/>
        </w:rPr>
        <w:t>You will need</w:t>
      </w:r>
      <w:r w:rsidR="00572DE9" w:rsidRPr="006852EF">
        <w:rPr>
          <w:rFonts w:ascii="Poppins" w:hAnsi="Poppins" w:cs="Poppins"/>
        </w:rPr>
        <w:t xml:space="preserve"> to be in uniform and bring</w:t>
      </w:r>
      <w:r w:rsidRPr="006852EF">
        <w:rPr>
          <w:rFonts w:ascii="Poppins" w:hAnsi="Poppins" w:cs="Poppins"/>
        </w:rPr>
        <w:t>:</w:t>
      </w:r>
    </w:p>
    <w:p w14:paraId="1FD71922" w14:textId="3129353D" w:rsidR="0064765F" w:rsidRPr="006852EF" w:rsidRDefault="0064765F" w:rsidP="006852EF">
      <w:pPr>
        <w:spacing w:before="120" w:after="0"/>
        <w:rPr>
          <w:rFonts w:ascii="Poppins" w:hAnsi="Poppins" w:cs="Poppins"/>
        </w:rPr>
      </w:pPr>
      <w:r w:rsidRPr="006852EF">
        <w:rPr>
          <w:rFonts w:ascii="Poppins" w:hAnsi="Poppins" w:cs="Poppins"/>
        </w:rPr>
        <w:t>-</w:t>
      </w:r>
      <w:r w:rsidR="00572DE9" w:rsidRPr="006852EF">
        <w:rPr>
          <w:rFonts w:ascii="Poppins" w:hAnsi="Poppins" w:cs="Poppins"/>
        </w:rPr>
        <w:t>A</w:t>
      </w:r>
      <w:r w:rsidR="00AA45E6" w:rsidRPr="006852EF">
        <w:rPr>
          <w:rFonts w:ascii="Poppins" w:hAnsi="Poppins" w:cs="Poppins"/>
        </w:rPr>
        <w:t xml:space="preserve"> </w:t>
      </w:r>
      <w:r w:rsidRPr="006852EF">
        <w:rPr>
          <w:rFonts w:ascii="Poppins" w:hAnsi="Poppins" w:cs="Poppins"/>
        </w:rPr>
        <w:t>packed lunch. Drinks will be provided.</w:t>
      </w:r>
    </w:p>
    <w:p w14:paraId="0AA3E51A" w14:textId="5C6E4866" w:rsidR="0064765F" w:rsidRPr="006852EF" w:rsidRDefault="0064765F" w:rsidP="006852EF">
      <w:pPr>
        <w:spacing w:before="120" w:after="0"/>
        <w:rPr>
          <w:rFonts w:ascii="Poppins" w:hAnsi="Poppins" w:cs="Poppins"/>
        </w:rPr>
      </w:pPr>
      <w:r w:rsidRPr="006852EF">
        <w:rPr>
          <w:rFonts w:ascii="Poppins" w:hAnsi="Poppins" w:cs="Poppins"/>
        </w:rPr>
        <w:t xml:space="preserve">- </w:t>
      </w:r>
      <w:r w:rsidR="00572DE9" w:rsidRPr="006852EF">
        <w:rPr>
          <w:rFonts w:ascii="Poppins" w:hAnsi="Poppins" w:cs="Poppins"/>
        </w:rPr>
        <w:t>P</w:t>
      </w:r>
      <w:r w:rsidRPr="006852EF">
        <w:rPr>
          <w:rFonts w:ascii="Poppins" w:hAnsi="Poppins" w:cs="Poppins"/>
        </w:rPr>
        <w:t>ens, paper, etc</w:t>
      </w:r>
    </w:p>
    <w:p w14:paraId="4C98D875" w14:textId="6B4BB70A" w:rsidR="0064765F" w:rsidRPr="006852EF" w:rsidRDefault="0064765F" w:rsidP="006852EF">
      <w:pPr>
        <w:spacing w:before="120" w:after="0"/>
        <w:rPr>
          <w:rFonts w:ascii="Poppins" w:hAnsi="Poppins" w:cs="Poppins"/>
        </w:rPr>
      </w:pPr>
      <w:r w:rsidRPr="006852EF">
        <w:rPr>
          <w:rFonts w:ascii="Poppins" w:hAnsi="Poppins" w:cs="Poppins"/>
        </w:rPr>
        <w:t>-</w:t>
      </w:r>
      <w:r w:rsidR="00053812" w:rsidRPr="006852EF">
        <w:rPr>
          <w:rFonts w:ascii="Poppins" w:hAnsi="Poppins" w:cs="Poppins"/>
        </w:rPr>
        <w:t xml:space="preserve"> </w:t>
      </w:r>
      <w:r w:rsidR="00572DE9" w:rsidRPr="006852EF">
        <w:rPr>
          <w:rFonts w:ascii="Poppins" w:hAnsi="Poppins" w:cs="Poppins"/>
        </w:rPr>
        <w:t>A</w:t>
      </w:r>
      <w:r w:rsidRPr="006852EF">
        <w:rPr>
          <w:rFonts w:ascii="Poppins" w:hAnsi="Poppins" w:cs="Poppins"/>
        </w:rPr>
        <w:t>n item</w:t>
      </w:r>
      <w:r w:rsidR="00CD6715" w:rsidRPr="006852EF">
        <w:rPr>
          <w:rFonts w:ascii="Poppins" w:hAnsi="Poppins" w:cs="Poppins"/>
        </w:rPr>
        <w:t xml:space="preserve"> or object</w:t>
      </w:r>
      <w:r w:rsidRPr="006852EF">
        <w:rPr>
          <w:rFonts w:ascii="Poppins" w:hAnsi="Poppins" w:cs="Poppins"/>
        </w:rPr>
        <w:t xml:space="preserve"> you think illustrates something about the UK</w:t>
      </w:r>
      <w:r w:rsidR="00CD6715" w:rsidRPr="006852EF">
        <w:rPr>
          <w:rFonts w:ascii="Poppins" w:hAnsi="Poppins" w:cs="Poppins"/>
        </w:rPr>
        <w:t xml:space="preserve"> or your area</w:t>
      </w:r>
      <w:r w:rsidRPr="006852EF">
        <w:rPr>
          <w:rFonts w:ascii="Poppins" w:hAnsi="Poppins" w:cs="Poppins"/>
        </w:rPr>
        <w:t xml:space="preserve"> - and which you will be prepared to talk about</w:t>
      </w:r>
    </w:p>
    <w:p w14:paraId="32F3C4D9" w14:textId="70FD52B8" w:rsidR="009D0CA8" w:rsidRPr="006852EF" w:rsidRDefault="0064765F" w:rsidP="006852EF">
      <w:pPr>
        <w:spacing w:before="120" w:after="0"/>
        <w:rPr>
          <w:rFonts w:ascii="Poppins" w:hAnsi="Poppins" w:cs="Poppins"/>
        </w:rPr>
      </w:pPr>
      <w:r w:rsidRPr="006852EF">
        <w:rPr>
          <w:rFonts w:ascii="Poppins" w:hAnsi="Poppins" w:cs="Poppins"/>
        </w:rPr>
        <w:t xml:space="preserve">- </w:t>
      </w:r>
      <w:r w:rsidR="00572DE9" w:rsidRPr="006852EF">
        <w:rPr>
          <w:rFonts w:ascii="Poppins" w:hAnsi="Poppins" w:cs="Poppins"/>
        </w:rPr>
        <w:t>A</w:t>
      </w:r>
      <w:r w:rsidRPr="006852EF">
        <w:rPr>
          <w:rFonts w:ascii="Poppins" w:hAnsi="Poppins" w:cs="Poppins"/>
        </w:rPr>
        <w:t>n activity, game, or song which you might be able to share with non-English</w:t>
      </w:r>
      <w:r w:rsidR="00CD6715" w:rsidRPr="006852EF">
        <w:rPr>
          <w:rFonts w:ascii="Poppins" w:hAnsi="Poppins" w:cs="Poppins"/>
        </w:rPr>
        <w:t xml:space="preserve"> </w:t>
      </w:r>
      <w:r w:rsidRPr="006852EF">
        <w:rPr>
          <w:rFonts w:ascii="Poppins" w:hAnsi="Poppins" w:cs="Poppins"/>
        </w:rPr>
        <w:t>speaking Brownies, or Guides</w:t>
      </w:r>
    </w:p>
    <w:p w14:paraId="2901B046" w14:textId="0C035FDC" w:rsidR="006D06DE" w:rsidRPr="006852EF" w:rsidRDefault="0064765F" w:rsidP="006852EF">
      <w:pPr>
        <w:rPr>
          <w:rFonts w:ascii="Poppins" w:hAnsi="Poppins" w:cs="Poppins"/>
        </w:rPr>
      </w:pPr>
      <w:r w:rsidRPr="006852EF">
        <w:rPr>
          <w:rFonts w:ascii="Poppins" w:hAnsi="Poppins" w:cs="Poppins"/>
        </w:rPr>
        <w:t xml:space="preserve">The event will conclude at </w:t>
      </w:r>
      <w:r w:rsidR="005C7CBA">
        <w:rPr>
          <w:rFonts w:ascii="Poppins" w:hAnsi="Poppins" w:cs="Poppins"/>
        </w:rPr>
        <w:t>3</w:t>
      </w:r>
      <w:r w:rsidRPr="006852EF">
        <w:rPr>
          <w:rFonts w:ascii="Poppins" w:hAnsi="Poppins" w:cs="Poppins"/>
        </w:rPr>
        <w:t>pm.</w:t>
      </w:r>
    </w:p>
    <w:p w14:paraId="1DB34C3B" w14:textId="5E6DD782" w:rsidR="0064765F" w:rsidRPr="006852EF" w:rsidRDefault="0064765F" w:rsidP="006852EF">
      <w:pPr>
        <w:rPr>
          <w:rFonts w:ascii="Poppins" w:hAnsi="Poppins" w:cs="Poppins"/>
        </w:rPr>
      </w:pPr>
      <w:r w:rsidRPr="006852EF">
        <w:rPr>
          <w:rFonts w:ascii="Poppins" w:hAnsi="Poppins" w:cs="Poppins"/>
        </w:rPr>
        <w:t xml:space="preserve">We </w:t>
      </w:r>
      <w:r w:rsidR="009B4166">
        <w:rPr>
          <w:rFonts w:ascii="Poppins" w:hAnsi="Poppins" w:cs="Poppins"/>
        </w:rPr>
        <w:t>will</w:t>
      </w:r>
      <w:r w:rsidR="003109FE">
        <w:rPr>
          <w:rFonts w:ascii="Poppins" w:hAnsi="Poppins" w:cs="Poppins"/>
        </w:rPr>
        <w:t xml:space="preserve"> ma</w:t>
      </w:r>
      <w:r w:rsidRPr="006852EF">
        <w:rPr>
          <w:rFonts w:ascii="Poppins" w:hAnsi="Poppins" w:cs="Poppins"/>
        </w:rPr>
        <w:t xml:space="preserve">ke contact </w:t>
      </w:r>
      <w:r w:rsidR="009B4166">
        <w:rPr>
          <w:rFonts w:ascii="Poppins" w:hAnsi="Poppins" w:cs="Poppins"/>
        </w:rPr>
        <w:t>t</w:t>
      </w:r>
      <w:r w:rsidRPr="006852EF">
        <w:rPr>
          <w:rFonts w:ascii="Poppins" w:hAnsi="Poppins" w:cs="Poppins"/>
        </w:rPr>
        <w:t xml:space="preserve">o either offer a place on a </w:t>
      </w:r>
      <w:r w:rsidR="00AA45E6" w:rsidRPr="006852EF">
        <w:rPr>
          <w:rFonts w:ascii="Poppins" w:hAnsi="Poppins" w:cs="Poppins"/>
        </w:rPr>
        <w:t xml:space="preserve">trip </w:t>
      </w:r>
      <w:r w:rsidRPr="006852EF">
        <w:rPr>
          <w:rFonts w:ascii="Poppins" w:hAnsi="Poppins" w:cs="Poppins"/>
        </w:rPr>
        <w:t>or to decline</w:t>
      </w:r>
      <w:r w:rsidR="009B4166">
        <w:rPr>
          <w:rFonts w:ascii="Poppins" w:hAnsi="Poppins" w:cs="Poppins"/>
        </w:rPr>
        <w:t xml:space="preserve"> as soon as we can after selection day</w:t>
      </w:r>
      <w:r w:rsidRPr="006852EF">
        <w:rPr>
          <w:rFonts w:ascii="Poppins" w:hAnsi="Poppins" w:cs="Poppins"/>
        </w:rPr>
        <w:t>.</w:t>
      </w:r>
      <w:r w:rsidR="00AA45E6" w:rsidRPr="006852EF">
        <w:rPr>
          <w:rFonts w:ascii="Poppins" w:hAnsi="Poppins" w:cs="Poppins"/>
        </w:rPr>
        <w:t xml:space="preserve"> </w:t>
      </w:r>
      <w:r w:rsidRPr="006852EF">
        <w:rPr>
          <w:rFonts w:ascii="Poppins" w:hAnsi="Poppins" w:cs="Poppins"/>
        </w:rPr>
        <w:t xml:space="preserve">We cannot guarantee places on trips, but we will try to accommodate everyone who applies. </w:t>
      </w:r>
      <w:r w:rsidR="003109FE">
        <w:rPr>
          <w:rFonts w:ascii="Poppins" w:hAnsi="Poppins" w:cs="Poppins"/>
        </w:rPr>
        <w:t xml:space="preserve"> </w:t>
      </w:r>
      <w:r w:rsidR="00295FC9">
        <w:rPr>
          <w:rFonts w:ascii="Poppins" w:hAnsi="Poppins" w:cs="Poppins"/>
        </w:rPr>
        <w:t>We will provide feedback if necessary.</w:t>
      </w:r>
    </w:p>
    <w:p w14:paraId="0A79718C" w14:textId="77777777" w:rsidR="0064765F" w:rsidRPr="006852EF" w:rsidRDefault="0064765F" w:rsidP="006852EF">
      <w:pPr>
        <w:rPr>
          <w:rFonts w:ascii="Poppins" w:hAnsi="Poppins" w:cs="Poppins"/>
        </w:rPr>
      </w:pPr>
    </w:p>
    <w:p w14:paraId="399A8DBB" w14:textId="77777777" w:rsidR="00E7638A" w:rsidRPr="006852EF" w:rsidRDefault="00E7638A" w:rsidP="006852EF">
      <w:pPr>
        <w:pStyle w:val="ListParagraph"/>
        <w:spacing w:after="0" w:line="276" w:lineRule="auto"/>
      </w:pPr>
    </w:p>
    <w:sectPr w:rsidR="00E7638A" w:rsidRPr="006852EF" w:rsidSect="00CA4AB9">
      <w:headerReference w:type="default" r:id="rId12"/>
      <w:footerReference w:type="default" r:id="rId13"/>
      <w:pgSz w:w="11906" w:h="16838"/>
      <w:pgMar w:top="720" w:right="720" w:bottom="567"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810C" w14:textId="77777777" w:rsidR="0085789C" w:rsidRDefault="0085789C" w:rsidP="00E66F6E">
      <w:pPr>
        <w:spacing w:after="0" w:line="240" w:lineRule="auto"/>
      </w:pPr>
      <w:r>
        <w:separator/>
      </w:r>
    </w:p>
  </w:endnote>
  <w:endnote w:type="continuationSeparator" w:id="0">
    <w:p w14:paraId="728BD51A" w14:textId="77777777" w:rsidR="0085789C" w:rsidRDefault="0085789C" w:rsidP="00E6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EF5C" w14:textId="2D5047D9" w:rsidR="001019EB" w:rsidRDefault="001019EB">
    <w:pPr>
      <w:pStyle w:val="Footer"/>
      <w:jc w:val="center"/>
      <w:rPr>
        <w:rFonts w:ascii="Poppins" w:hAnsi="Poppins" w:cs="Poppins"/>
        <w:sz w:val="24"/>
        <w:szCs w:val="24"/>
      </w:rPr>
    </w:pPr>
    <w:r w:rsidRPr="00757FF1">
      <w:rPr>
        <w:rFonts w:ascii="Poppins" w:hAnsi="Poppins" w:cs="Poppins"/>
      </w:rPr>
      <w:t xml:space="preserve">Page </w:t>
    </w:r>
    <w:r w:rsidRPr="00757FF1">
      <w:rPr>
        <w:rFonts w:ascii="Poppins" w:hAnsi="Poppins" w:cs="Poppins"/>
        <w:sz w:val="24"/>
        <w:szCs w:val="24"/>
      </w:rPr>
      <w:fldChar w:fldCharType="begin"/>
    </w:r>
    <w:r w:rsidRPr="00757FF1">
      <w:rPr>
        <w:rFonts w:ascii="Poppins" w:hAnsi="Poppins" w:cs="Poppins"/>
      </w:rPr>
      <w:instrText xml:space="preserve"> PAGE </w:instrText>
    </w:r>
    <w:r w:rsidRPr="00757FF1">
      <w:rPr>
        <w:rFonts w:ascii="Poppins" w:hAnsi="Poppins" w:cs="Poppins"/>
        <w:sz w:val="24"/>
        <w:szCs w:val="24"/>
      </w:rPr>
      <w:fldChar w:fldCharType="separate"/>
    </w:r>
    <w:r w:rsidR="006C0F12" w:rsidRPr="00757FF1">
      <w:rPr>
        <w:rFonts w:ascii="Poppins" w:hAnsi="Poppins" w:cs="Poppins"/>
        <w:noProof/>
      </w:rPr>
      <w:t>1</w:t>
    </w:r>
    <w:r w:rsidRPr="00757FF1">
      <w:rPr>
        <w:rFonts w:ascii="Poppins" w:hAnsi="Poppins" w:cs="Poppins"/>
        <w:sz w:val="24"/>
        <w:szCs w:val="24"/>
      </w:rPr>
      <w:fldChar w:fldCharType="end"/>
    </w:r>
    <w:r w:rsidRPr="00757FF1">
      <w:rPr>
        <w:rFonts w:ascii="Poppins" w:hAnsi="Poppins" w:cs="Poppins"/>
      </w:rPr>
      <w:t xml:space="preserve"> of </w:t>
    </w:r>
    <w:r w:rsidRPr="00757FF1">
      <w:rPr>
        <w:rFonts w:ascii="Poppins" w:hAnsi="Poppins" w:cs="Poppins"/>
        <w:sz w:val="24"/>
        <w:szCs w:val="24"/>
      </w:rPr>
      <w:fldChar w:fldCharType="begin"/>
    </w:r>
    <w:r w:rsidRPr="00757FF1">
      <w:rPr>
        <w:rFonts w:ascii="Poppins" w:hAnsi="Poppins" w:cs="Poppins"/>
      </w:rPr>
      <w:instrText xml:space="preserve"> NUMPAGES  </w:instrText>
    </w:r>
    <w:r w:rsidRPr="00757FF1">
      <w:rPr>
        <w:rFonts w:ascii="Poppins" w:hAnsi="Poppins" w:cs="Poppins"/>
        <w:sz w:val="24"/>
        <w:szCs w:val="24"/>
      </w:rPr>
      <w:fldChar w:fldCharType="separate"/>
    </w:r>
    <w:r w:rsidR="006C0F12" w:rsidRPr="00757FF1">
      <w:rPr>
        <w:rFonts w:ascii="Poppins" w:hAnsi="Poppins" w:cs="Poppins"/>
        <w:noProof/>
      </w:rPr>
      <w:t>1</w:t>
    </w:r>
    <w:r w:rsidRPr="00757FF1">
      <w:rPr>
        <w:rFonts w:ascii="Poppins" w:hAnsi="Poppins" w:cs="Poppins"/>
        <w:sz w:val="24"/>
        <w:szCs w:val="24"/>
      </w:rPr>
      <w:fldChar w:fldCharType="end"/>
    </w:r>
  </w:p>
  <w:p w14:paraId="048A8561" w14:textId="57542A39" w:rsidR="00757FF1" w:rsidRPr="00B40E9C" w:rsidRDefault="00C32E54" w:rsidP="00757FF1">
    <w:pPr>
      <w:pStyle w:val="Footer"/>
      <w:rPr>
        <w:rFonts w:ascii="Poppins" w:hAnsi="Poppins" w:cs="Poppins"/>
        <w:sz w:val="16"/>
        <w:szCs w:val="16"/>
      </w:rPr>
    </w:pPr>
    <w:r>
      <w:rPr>
        <w:rFonts w:ascii="Poppins" w:hAnsi="Poppins" w:cs="Poppins"/>
        <w:sz w:val="16"/>
        <w:szCs w:val="16"/>
      </w:rPr>
      <w:fldChar w:fldCharType="begin"/>
    </w:r>
    <w:r>
      <w:rPr>
        <w:rFonts w:ascii="Poppins" w:hAnsi="Poppins"/>
        <w:sz w:val="16"/>
        <w:szCs w:val="16"/>
      </w:rPr>
      <w:instrText xml:space="preserve"> FILENAME \* MERGEFORMAT </w:instrText>
    </w:r>
    <w:r>
      <w:rPr>
        <w:rFonts w:ascii="Poppins" w:hAnsi="Poppins" w:cs="Poppins"/>
        <w:sz w:val="16"/>
        <w:szCs w:val="16"/>
      </w:rPr>
      <w:fldChar w:fldCharType="separate"/>
    </w:r>
    <w:r>
      <w:rPr>
        <w:rFonts w:ascii="Poppins" w:hAnsi="Poppins"/>
        <w:noProof/>
        <w:sz w:val="16"/>
        <w:szCs w:val="16"/>
      </w:rPr>
      <w:t xml:space="preserve">Information for parents </w:t>
    </w:r>
    <w:r w:rsidR="009D34A9">
      <w:rPr>
        <w:rFonts w:ascii="Poppins" w:hAnsi="Poppins"/>
        <w:noProof/>
        <w:sz w:val="16"/>
        <w:szCs w:val="16"/>
      </w:rPr>
      <w:t>Mar</w:t>
    </w:r>
    <w:r>
      <w:rPr>
        <w:rFonts w:ascii="Poppins" w:hAnsi="Poppins"/>
        <w:noProof/>
        <w:sz w:val="16"/>
        <w:szCs w:val="16"/>
      </w:rPr>
      <w:t>2025</w:t>
    </w:r>
    <w:r>
      <w:rPr>
        <w:rFonts w:ascii="Poppins" w:hAnsi="Poppins" w:cs="Poppins"/>
        <w:sz w:val="16"/>
        <w:szCs w:val="16"/>
      </w:rPr>
      <w:fldChar w:fldCharType="end"/>
    </w:r>
  </w:p>
  <w:p w14:paraId="2A369F19" w14:textId="77777777" w:rsidR="001019EB" w:rsidRDefault="00101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E4B4" w14:textId="77777777" w:rsidR="0085789C" w:rsidRDefault="0085789C" w:rsidP="00E66F6E">
      <w:pPr>
        <w:spacing w:after="0" w:line="240" w:lineRule="auto"/>
      </w:pPr>
      <w:r>
        <w:separator/>
      </w:r>
    </w:p>
  </w:footnote>
  <w:footnote w:type="continuationSeparator" w:id="0">
    <w:p w14:paraId="50F36297" w14:textId="77777777" w:rsidR="0085789C" w:rsidRDefault="0085789C" w:rsidP="00E66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9B10" w14:textId="12A555F4" w:rsidR="002F72FD" w:rsidRDefault="00393D63">
    <w:pPr>
      <w:pStyle w:val="Header"/>
    </w:pPr>
    <w:r>
      <w:rPr>
        <w:noProof/>
      </w:rPr>
      <w:drawing>
        <wp:anchor distT="0" distB="0" distL="114300" distR="114300" simplePos="0" relativeHeight="251659264" behindDoc="0" locked="0" layoutInCell="1" allowOverlap="1" wp14:anchorId="5DB623AD" wp14:editId="2AB07EAB">
          <wp:simplePos x="0" y="0"/>
          <wp:positionH relativeFrom="column">
            <wp:posOffset>5463540</wp:posOffset>
          </wp:positionH>
          <wp:positionV relativeFrom="paragraph">
            <wp:posOffset>76200</wp:posOffset>
          </wp:positionV>
          <wp:extent cx="1006475" cy="604134"/>
          <wp:effectExtent l="0" t="0" r="3175" b="5715"/>
          <wp:wrapNone/>
          <wp:docPr id="9" name="Shape 9" descr="A green planet with yellow lines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ape 9" descr="A green planet with yellow lines around it&#10;&#10;Description automatically generated"/>
                  <pic:cNvPicPr preferRelativeResize="0">
                    <a:picLocks noChangeAspect="1"/>
                  </pic:cNvPicPr>
                </pic:nvPicPr>
                <pic:blipFill rotWithShape="1">
                  <a:blip r:embed="rId1">
                    <a:alphaModFix/>
                  </a:blip>
                  <a:srcRect/>
                  <a:stretch/>
                </pic:blipFill>
                <pic:spPr>
                  <a:xfrm>
                    <a:off x="0" y="0"/>
                    <a:ext cx="1006475" cy="6041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1AC0" w:rsidRPr="00511AC0">
      <w:rPr>
        <w:rFonts w:ascii="Poppins" w:hAnsi="Poppins" w:cs="Poppins"/>
        <w:noProof/>
      </w:rPr>
      <w:drawing>
        <wp:inline distT="0" distB="0" distL="0" distR="0" wp14:anchorId="52D25553" wp14:editId="1A6BA01F">
          <wp:extent cx="1350010" cy="743369"/>
          <wp:effectExtent l="0" t="0" r="0" b="0"/>
          <wp:docPr id="452938886" name="Picture 3"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38886" name="Picture 3" descr="A blue logo with a star and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9530" cy="765130"/>
                  </a:xfrm>
                  <a:prstGeom prst="rect">
                    <a:avLst/>
                  </a:prstGeom>
                  <a:noFill/>
                  <a:ln>
                    <a:noFill/>
                  </a:ln>
                </pic:spPr>
              </pic:pic>
            </a:graphicData>
          </a:graphic>
        </wp:inline>
      </w:drawing>
    </w:r>
  </w:p>
  <w:p w14:paraId="45A2ABE9" w14:textId="77777777" w:rsidR="002F72FD" w:rsidRDefault="002F72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B6F"/>
    <w:multiLevelType w:val="hybridMultilevel"/>
    <w:tmpl w:val="098A593A"/>
    <w:lvl w:ilvl="0" w:tplc="93500E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0C1A20"/>
    <w:multiLevelType w:val="hybridMultilevel"/>
    <w:tmpl w:val="C37CF46C"/>
    <w:lvl w:ilvl="0" w:tplc="76A4E092">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028D4"/>
    <w:multiLevelType w:val="hybridMultilevel"/>
    <w:tmpl w:val="81FAC4FE"/>
    <w:lvl w:ilvl="0" w:tplc="08090017">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DA2ED9"/>
    <w:multiLevelType w:val="hybridMultilevel"/>
    <w:tmpl w:val="32F67D80"/>
    <w:lvl w:ilvl="0" w:tplc="4678DEE6">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C6696C"/>
    <w:multiLevelType w:val="multilevel"/>
    <w:tmpl w:val="48F43B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52A06DB"/>
    <w:multiLevelType w:val="hybridMultilevel"/>
    <w:tmpl w:val="534A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ED5CA7"/>
    <w:multiLevelType w:val="hybridMultilevel"/>
    <w:tmpl w:val="73F4B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47DC8"/>
    <w:multiLevelType w:val="hybridMultilevel"/>
    <w:tmpl w:val="4A58A0DA"/>
    <w:lvl w:ilvl="0" w:tplc="DD06DFF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A82703"/>
    <w:multiLevelType w:val="hybridMultilevel"/>
    <w:tmpl w:val="6024A2DA"/>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7D447A14"/>
    <w:multiLevelType w:val="multilevel"/>
    <w:tmpl w:val="39DA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5680779">
    <w:abstractNumId w:val="5"/>
  </w:num>
  <w:num w:numId="2" w16cid:durableId="986664610">
    <w:abstractNumId w:val="4"/>
  </w:num>
  <w:num w:numId="3" w16cid:durableId="700863234">
    <w:abstractNumId w:val="3"/>
  </w:num>
  <w:num w:numId="4" w16cid:durableId="1792475253">
    <w:abstractNumId w:val="8"/>
  </w:num>
  <w:num w:numId="5" w16cid:durableId="158204490">
    <w:abstractNumId w:val="0"/>
  </w:num>
  <w:num w:numId="6" w16cid:durableId="1142187222">
    <w:abstractNumId w:val="1"/>
  </w:num>
  <w:num w:numId="7" w16cid:durableId="114368538">
    <w:abstractNumId w:val="2"/>
  </w:num>
  <w:num w:numId="8" w16cid:durableId="100996359">
    <w:abstractNumId w:val="6"/>
  </w:num>
  <w:num w:numId="9" w16cid:durableId="357976353">
    <w:abstractNumId w:val="9"/>
  </w:num>
  <w:num w:numId="10" w16cid:durableId="1075783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6E"/>
    <w:rsid w:val="00015B0D"/>
    <w:rsid w:val="00020FF5"/>
    <w:rsid w:val="00026604"/>
    <w:rsid w:val="00032249"/>
    <w:rsid w:val="000431CC"/>
    <w:rsid w:val="00044813"/>
    <w:rsid w:val="00047D7F"/>
    <w:rsid w:val="00053812"/>
    <w:rsid w:val="0006362F"/>
    <w:rsid w:val="00063701"/>
    <w:rsid w:val="00070AA8"/>
    <w:rsid w:val="00073BFD"/>
    <w:rsid w:val="0008033F"/>
    <w:rsid w:val="0008050D"/>
    <w:rsid w:val="0009543E"/>
    <w:rsid w:val="000A0564"/>
    <w:rsid w:val="000A09A1"/>
    <w:rsid w:val="000B54D9"/>
    <w:rsid w:val="000B6D57"/>
    <w:rsid w:val="000D4018"/>
    <w:rsid w:val="000D48AA"/>
    <w:rsid w:val="000E4BF8"/>
    <w:rsid w:val="001019EB"/>
    <w:rsid w:val="00101D04"/>
    <w:rsid w:val="00112B25"/>
    <w:rsid w:val="00120AC6"/>
    <w:rsid w:val="00153979"/>
    <w:rsid w:val="00163C98"/>
    <w:rsid w:val="00170588"/>
    <w:rsid w:val="00172CF8"/>
    <w:rsid w:val="0017441A"/>
    <w:rsid w:val="00186685"/>
    <w:rsid w:val="0019103B"/>
    <w:rsid w:val="00193D3B"/>
    <w:rsid w:val="001945B1"/>
    <w:rsid w:val="00195C5B"/>
    <w:rsid w:val="001A17F7"/>
    <w:rsid w:val="001A213A"/>
    <w:rsid w:val="001B75C5"/>
    <w:rsid w:val="001C17B8"/>
    <w:rsid w:val="001C2707"/>
    <w:rsid w:val="001C4949"/>
    <w:rsid w:val="001E7FED"/>
    <w:rsid w:val="001F1631"/>
    <w:rsid w:val="00232BCC"/>
    <w:rsid w:val="00234C25"/>
    <w:rsid w:val="002667A8"/>
    <w:rsid w:val="002671FF"/>
    <w:rsid w:val="0027096E"/>
    <w:rsid w:val="00271371"/>
    <w:rsid w:val="00276447"/>
    <w:rsid w:val="0028218D"/>
    <w:rsid w:val="002879DD"/>
    <w:rsid w:val="00295FC9"/>
    <w:rsid w:val="002C5BD1"/>
    <w:rsid w:val="002C6308"/>
    <w:rsid w:val="002E2120"/>
    <w:rsid w:val="002E4965"/>
    <w:rsid w:val="002F5B36"/>
    <w:rsid w:val="002F6AAD"/>
    <w:rsid w:val="002F6C92"/>
    <w:rsid w:val="002F72FD"/>
    <w:rsid w:val="00302CF9"/>
    <w:rsid w:val="00303252"/>
    <w:rsid w:val="003065E6"/>
    <w:rsid w:val="00306DF1"/>
    <w:rsid w:val="003109FE"/>
    <w:rsid w:val="00331066"/>
    <w:rsid w:val="00356C68"/>
    <w:rsid w:val="00357CFB"/>
    <w:rsid w:val="00372378"/>
    <w:rsid w:val="00381187"/>
    <w:rsid w:val="00393D63"/>
    <w:rsid w:val="003A7145"/>
    <w:rsid w:val="003B2496"/>
    <w:rsid w:val="003B78BE"/>
    <w:rsid w:val="003C10CF"/>
    <w:rsid w:val="003C2811"/>
    <w:rsid w:val="003D70CC"/>
    <w:rsid w:val="003E321B"/>
    <w:rsid w:val="003F0F8D"/>
    <w:rsid w:val="003F4BB0"/>
    <w:rsid w:val="003F65DB"/>
    <w:rsid w:val="00407F51"/>
    <w:rsid w:val="00423F23"/>
    <w:rsid w:val="00425EE5"/>
    <w:rsid w:val="004324EE"/>
    <w:rsid w:val="00433F15"/>
    <w:rsid w:val="00441337"/>
    <w:rsid w:val="004530D6"/>
    <w:rsid w:val="004565E6"/>
    <w:rsid w:val="00462C84"/>
    <w:rsid w:val="00464B74"/>
    <w:rsid w:val="00466C26"/>
    <w:rsid w:val="0048031F"/>
    <w:rsid w:val="00483A60"/>
    <w:rsid w:val="00485173"/>
    <w:rsid w:val="004937B4"/>
    <w:rsid w:val="004A4201"/>
    <w:rsid w:val="004B177E"/>
    <w:rsid w:val="004C2CE2"/>
    <w:rsid w:val="004D3D37"/>
    <w:rsid w:val="004F3267"/>
    <w:rsid w:val="004F6893"/>
    <w:rsid w:val="00501D9B"/>
    <w:rsid w:val="00511AC0"/>
    <w:rsid w:val="00520197"/>
    <w:rsid w:val="00522630"/>
    <w:rsid w:val="00524FE1"/>
    <w:rsid w:val="00551203"/>
    <w:rsid w:val="0055262A"/>
    <w:rsid w:val="00556284"/>
    <w:rsid w:val="00572DE9"/>
    <w:rsid w:val="0058050E"/>
    <w:rsid w:val="005824BE"/>
    <w:rsid w:val="00585BE5"/>
    <w:rsid w:val="0059001F"/>
    <w:rsid w:val="0059621E"/>
    <w:rsid w:val="005C4BFD"/>
    <w:rsid w:val="005C7622"/>
    <w:rsid w:val="005C7CBA"/>
    <w:rsid w:val="005E2536"/>
    <w:rsid w:val="005E41E1"/>
    <w:rsid w:val="005F11E8"/>
    <w:rsid w:val="005F496D"/>
    <w:rsid w:val="00643AC7"/>
    <w:rsid w:val="00646A9A"/>
    <w:rsid w:val="0064765F"/>
    <w:rsid w:val="006514B4"/>
    <w:rsid w:val="006517B6"/>
    <w:rsid w:val="0065302D"/>
    <w:rsid w:val="00662C07"/>
    <w:rsid w:val="00673C74"/>
    <w:rsid w:val="0067687B"/>
    <w:rsid w:val="0068126C"/>
    <w:rsid w:val="006852EF"/>
    <w:rsid w:val="0069047E"/>
    <w:rsid w:val="006A6297"/>
    <w:rsid w:val="006C0F12"/>
    <w:rsid w:val="006C2F58"/>
    <w:rsid w:val="006C3752"/>
    <w:rsid w:val="006D06DE"/>
    <w:rsid w:val="006D29D2"/>
    <w:rsid w:val="006D2DF4"/>
    <w:rsid w:val="006D3B9D"/>
    <w:rsid w:val="006D6919"/>
    <w:rsid w:val="006E585A"/>
    <w:rsid w:val="006E7150"/>
    <w:rsid w:val="006F01B1"/>
    <w:rsid w:val="00711E5C"/>
    <w:rsid w:val="00723567"/>
    <w:rsid w:val="0072592C"/>
    <w:rsid w:val="00730970"/>
    <w:rsid w:val="00753822"/>
    <w:rsid w:val="00757FF1"/>
    <w:rsid w:val="007622B9"/>
    <w:rsid w:val="007652A4"/>
    <w:rsid w:val="00771894"/>
    <w:rsid w:val="00786C87"/>
    <w:rsid w:val="007A4812"/>
    <w:rsid w:val="007A5D93"/>
    <w:rsid w:val="007A603A"/>
    <w:rsid w:val="007C2196"/>
    <w:rsid w:val="007C5DBC"/>
    <w:rsid w:val="007D0FCC"/>
    <w:rsid w:val="007D6399"/>
    <w:rsid w:val="007E2E53"/>
    <w:rsid w:val="007F0BC1"/>
    <w:rsid w:val="00822B25"/>
    <w:rsid w:val="00836243"/>
    <w:rsid w:val="00836D11"/>
    <w:rsid w:val="008419B4"/>
    <w:rsid w:val="008454E3"/>
    <w:rsid w:val="00846641"/>
    <w:rsid w:val="008467BE"/>
    <w:rsid w:val="00846E32"/>
    <w:rsid w:val="0085789C"/>
    <w:rsid w:val="008713CB"/>
    <w:rsid w:val="00877417"/>
    <w:rsid w:val="00886E91"/>
    <w:rsid w:val="008906BC"/>
    <w:rsid w:val="008B2A13"/>
    <w:rsid w:val="008B35D5"/>
    <w:rsid w:val="008C15D6"/>
    <w:rsid w:val="008C1CAB"/>
    <w:rsid w:val="008D2EDB"/>
    <w:rsid w:val="0091467A"/>
    <w:rsid w:val="009165D7"/>
    <w:rsid w:val="0092278C"/>
    <w:rsid w:val="00924731"/>
    <w:rsid w:val="00962C9A"/>
    <w:rsid w:val="009703AE"/>
    <w:rsid w:val="00972C68"/>
    <w:rsid w:val="009810EE"/>
    <w:rsid w:val="00985985"/>
    <w:rsid w:val="00986B2B"/>
    <w:rsid w:val="009933B1"/>
    <w:rsid w:val="009B4166"/>
    <w:rsid w:val="009B6ACB"/>
    <w:rsid w:val="009C37E0"/>
    <w:rsid w:val="009C4BE9"/>
    <w:rsid w:val="009D0CA8"/>
    <w:rsid w:val="009D34A9"/>
    <w:rsid w:val="009E1DCD"/>
    <w:rsid w:val="00A246EE"/>
    <w:rsid w:val="00A32B7D"/>
    <w:rsid w:val="00A33EEC"/>
    <w:rsid w:val="00A47F9E"/>
    <w:rsid w:val="00A60D5A"/>
    <w:rsid w:val="00A628D3"/>
    <w:rsid w:val="00A65AAD"/>
    <w:rsid w:val="00A6648A"/>
    <w:rsid w:val="00A7554B"/>
    <w:rsid w:val="00A84172"/>
    <w:rsid w:val="00AA0DAF"/>
    <w:rsid w:val="00AA45E6"/>
    <w:rsid w:val="00AB1C11"/>
    <w:rsid w:val="00AB6ED1"/>
    <w:rsid w:val="00AC355B"/>
    <w:rsid w:val="00AE011F"/>
    <w:rsid w:val="00AE5735"/>
    <w:rsid w:val="00AF6703"/>
    <w:rsid w:val="00B05660"/>
    <w:rsid w:val="00B123A7"/>
    <w:rsid w:val="00B16BD8"/>
    <w:rsid w:val="00B17FB0"/>
    <w:rsid w:val="00B25334"/>
    <w:rsid w:val="00B40E9C"/>
    <w:rsid w:val="00B6037A"/>
    <w:rsid w:val="00B62430"/>
    <w:rsid w:val="00B636EC"/>
    <w:rsid w:val="00B71330"/>
    <w:rsid w:val="00B71C6B"/>
    <w:rsid w:val="00B7286F"/>
    <w:rsid w:val="00B73FB0"/>
    <w:rsid w:val="00B77324"/>
    <w:rsid w:val="00B8247A"/>
    <w:rsid w:val="00BA1108"/>
    <w:rsid w:val="00BA1E44"/>
    <w:rsid w:val="00BB0765"/>
    <w:rsid w:val="00BD5B64"/>
    <w:rsid w:val="00BE0605"/>
    <w:rsid w:val="00BF2EC8"/>
    <w:rsid w:val="00C007AC"/>
    <w:rsid w:val="00C040A7"/>
    <w:rsid w:val="00C105A7"/>
    <w:rsid w:val="00C15BBA"/>
    <w:rsid w:val="00C15EAD"/>
    <w:rsid w:val="00C15F04"/>
    <w:rsid w:val="00C176CE"/>
    <w:rsid w:val="00C17B0B"/>
    <w:rsid w:val="00C252AC"/>
    <w:rsid w:val="00C32E54"/>
    <w:rsid w:val="00C32FE4"/>
    <w:rsid w:val="00C36CD8"/>
    <w:rsid w:val="00C41D6B"/>
    <w:rsid w:val="00C50991"/>
    <w:rsid w:val="00C544EC"/>
    <w:rsid w:val="00C70FB9"/>
    <w:rsid w:val="00C73B77"/>
    <w:rsid w:val="00C82DDA"/>
    <w:rsid w:val="00C8385D"/>
    <w:rsid w:val="00C93759"/>
    <w:rsid w:val="00C94CAB"/>
    <w:rsid w:val="00CA0E7D"/>
    <w:rsid w:val="00CA475F"/>
    <w:rsid w:val="00CA4AB9"/>
    <w:rsid w:val="00CB2D85"/>
    <w:rsid w:val="00CB667D"/>
    <w:rsid w:val="00CC15C6"/>
    <w:rsid w:val="00CC6444"/>
    <w:rsid w:val="00CC67E7"/>
    <w:rsid w:val="00CD0520"/>
    <w:rsid w:val="00CD110B"/>
    <w:rsid w:val="00CD1A44"/>
    <w:rsid w:val="00CD6715"/>
    <w:rsid w:val="00CE049F"/>
    <w:rsid w:val="00CE63A6"/>
    <w:rsid w:val="00CF3CBE"/>
    <w:rsid w:val="00CF6CA6"/>
    <w:rsid w:val="00D078E0"/>
    <w:rsid w:val="00D1030F"/>
    <w:rsid w:val="00D2474D"/>
    <w:rsid w:val="00D25CE1"/>
    <w:rsid w:val="00D30153"/>
    <w:rsid w:val="00D4206E"/>
    <w:rsid w:val="00D63C7F"/>
    <w:rsid w:val="00D645FA"/>
    <w:rsid w:val="00D734FD"/>
    <w:rsid w:val="00D748AD"/>
    <w:rsid w:val="00D76D8B"/>
    <w:rsid w:val="00D97CEB"/>
    <w:rsid w:val="00DB0899"/>
    <w:rsid w:val="00DC2BA3"/>
    <w:rsid w:val="00DD045E"/>
    <w:rsid w:val="00DD187B"/>
    <w:rsid w:val="00DE3713"/>
    <w:rsid w:val="00DF3767"/>
    <w:rsid w:val="00E05025"/>
    <w:rsid w:val="00E05851"/>
    <w:rsid w:val="00E1179D"/>
    <w:rsid w:val="00E13275"/>
    <w:rsid w:val="00E17B53"/>
    <w:rsid w:val="00E26163"/>
    <w:rsid w:val="00E35B5B"/>
    <w:rsid w:val="00E53762"/>
    <w:rsid w:val="00E554C6"/>
    <w:rsid w:val="00E561B3"/>
    <w:rsid w:val="00E66274"/>
    <w:rsid w:val="00E66F6E"/>
    <w:rsid w:val="00E71965"/>
    <w:rsid w:val="00E7638A"/>
    <w:rsid w:val="00E76AF9"/>
    <w:rsid w:val="00E81638"/>
    <w:rsid w:val="00E82349"/>
    <w:rsid w:val="00E86024"/>
    <w:rsid w:val="00E94415"/>
    <w:rsid w:val="00EA0392"/>
    <w:rsid w:val="00EB4B59"/>
    <w:rsid w:val="00EE718F"/>
    <w:rsid w:val="00EE7F30"/>
    <w:rsid w:val="00EF6905"/>
    <w:rsid w:val="00F14580"/>
    <w:rsid w:val="00F250DF"/>
    <w:rsid w:val="00F53936"/>
    <w:rsid w:val="00F62C4C"/>
    <w:rsid w:val="00F66E5A"/>
    <w:rsid w:val="00F717E3"/>
    <w:rsid w:val="00F744E6"/>
    <w:rsid w:val="00F81656"/>
    <w:rsid w:val="00F84FA8"/>
    <w:rsid w:val="00F85936"/>
    <w:rsid w:val="00F87901"/>
    <w:rsid w:val="00F94F79"/>
    <w:rsid w:val="00F96053"/>
    <w:rsid w:val="00FA6DF0"/>
    <w:rsid w:val="00FB49E0"/>
    <w:rsid w:val="00FB580F"/>
    <w:rsid w:val="00FD6713"/>
    <w:rsid w:val="00FF3961"/>
    <w:rsid w:val="11EC0D7C"/>
    <w:rsid w:val="6D45B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79B9F"/>
  <w15:docId w15:val="{B204F557-6475-4B0E-84B8-86063F2B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65"/>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3F4B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67687B"/>
    <w:pPr>
      <w:keepNext/>
      <w:spacing w:after="120" w:line="240" w:lineRule="auto"/>
      <w:ind w:left="1440" w:firstLine="720"/>
      <w:outlineLvl w:val="4"/>
    </w:pPr>
    <w:rPr>
      <w:rFonts w:ascii="Trebuchet MS" w:eastAsia="Trebuchet MS" w:hAnsi="Trebuchet MS" w:cs="Trebuchet MS"/>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F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6F6E"/>
  </w:style>
  <w:style w:type="paragraph" w:styleId="Footer">
    <w:name w:val="footer"/>
    <w:basedOn w:val="Normal"/>
    <w:link w:val="FooterChar"/>
    <w:uiPriority w:val="99"/>
    <w:unhideWhenUsed/>
    <w:rsid w:val="00E66F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6F6E"/>
  </w:style>
  <w:style w:type="character" w:styleId="Hyperlink">
    <w:name w:val="Hyperlink"/>
    <w:uiPriority w:val="99"/>
    <w:unhideWhenUsed/>
    <w:rsid w:val="00E66274"/>
    <w:rPr>
      <w:color w:val="0000FF"/>
      <w:u w:val="single"/>
    </w:rPr>
  </w:style>
  <w:style w:type="paragraph" w:styleId="BalloonText">
    <w:name w:val="Balloon Text"/>
    <w:basedOn w:val="Normal"/>
    <w:link w:val="BalloonTextChar"/>
    <w:uiPriority w:val="99"/>
    <w:semiHidden/>
    <w:unhideWhenUsed/>
    <w:rsid w:val="002F72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F72FD"/>
    <w:rPr>
      <w:rFonts w:ascii="Tahoma" w:hAnsi="Tahoma" w:cs="Tahoma"/>
      <w:sz w:val="16"/>
      <w:szCs w:val="16"/>
      <w:lang w:eastAsia="en-US"/>
    </w:rPr>
  </w:style>
  <w:style w:type="paragraph" w:styleId="BodyText">
    <w:name w:val="Body Text"/>
    <w:basedOn w:val="Normal"/>
    <w:link w:val="BodyTextChar"/>
    <w:rsid w:val="002F72FD"/>
    <w:pPr>
      <w:overflowPunct w:val="0"/>
      <w:autoSpaceDE w:val="0"/>
      <w:autoSpaceDN w:val="0"/>
      <w:adjustRightInd w:val="0"/>
      <w:spacing w:after="120" w:line="240" w:lineRule="auto"/>
      <w:jc w:val="center"/>
      <w:textAlignment w:val="baseline"/>
    </w:pPr>
    <w:rPr>
      <w:rFonts w:ascii="Trebuchet MS" w:eastAsia="Times New Roman" w:hAnsi="Trebuchet MS"/>
      <w:sz w:val="24"/>
      <w:szCs w:val="20"/>
    </w:rPr>
  </w:style>
  <w:style w:type="character" w:customStyle="1" w:styleId="BodyTextChar">
    <w:name w:val="Body Text Char"/>
    <w:link w:val="BodyText"/>
    <w:rsid w:val="002F72FD"/>
    <w:rPr>
      <w:rFonts w:ascii="Trebuchet MS" w:eastAsia="Times New Roman" w:hAnsi="Trebuchet MS"/>
      <w:sz w:val="24"/>
      <w:lang w:eastAsia="en-US"/>
    </w:rPr>
  </w:style>
  <w:style w:type="table" w:styleId="TableGrid">
    <w:name w:val="Table Grid"/>
    <w:basedOn w:val="TableNormal"/>
    <w:uiPriority w:val="59"/>
    <w:rsid w:val="00101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0AC6"/>
    <w:rPr>
      <w:color w:val="605E5C"/>
      <w:shd w:val="clear" w:color="auto" w:fill="E1DFDD"/>
    </w:rPr>
  </w:style>
  <w:style w:type="paragraph" w:styleId="NormalWeb">
    <w:name w:val="Normal (Web)"/>
    <w:basedOn w:val="Normal"/>
    <w:uiPriority w:val="99"/>
    <w:semiHidden/>
    <w:unhideWhenUsed/>
    <w:rsid w:val="00FA6DF0"/>
    <w:rPr>
      <w:rFonts w:ascii="Times New Roman" w:hAnsi="Times New Roman"/>
      <w:sz w:val="24"/>
      <w:szCs w:val="24"/>
    </w:rPr>
  </w:style>
  <w:style w:type="character" w:customStyle="1" w:styleId="Heading5Char">
    <w:name w:val="Heading 5 Char"/>
    <w:basedOn w:val="DefaultParagraphFont"/>
    <w:link w:val="Heading5"/>
    <w:uiPriority w:val="9"/>
    <w:rsid w:val="0067687B"/>
    <w:rPr>
      <w:rFonts w:ascii="Trebuchet MS" w:eastAsia="Trebuchet MS" w:hAnsi="Trebuchet MS" w:cs="Trebuchet MS"/>
      <w:sz w:val="32"/>
      <w:szCs w:val="32"/>
      <w:u w:val="single"/>
    </w:rPr>
  </w:style>
  <w:style w:type="paragraph" w:styleId="ListParagraph">
    <w:name w:val="List Paragraph"/>
    <w:basedOn w:val="Normal"/>
    <w:uiPriority w:val="34"/>
    <w:qFormat/>
    <w:rsid w:val="00AB1C11"/>
    <w:pPr>
      <w:spacing w:after="160" w:line="259" w:lineRule="auto"/>
      <w:ind w:left="720"/>
      <w:contextualSpacing/>
    </w:pPr>
    <w:rPr>
      <w:rFonts w:ascii="Poppins" w:eastAsiaTheme="minorHAnsi" w:hAnsi="Poppins" w:cs="Poppins"/>
    </w:rPr>
  </w:style>
  <w:style w:type="character" w:customStyle="1" w:styleId="Heading2Char">
    <w:name w:val="Heading 2 Char"/>
    <w:basedOn w:val="DefaultParagraphFont"/>
    <w:link w:val="Heading2"/>
    <w:uiPriority w:val="9"/>
    <w:semiHidden/>
    <w:rsid w:val="003F4BB0"/>
    <w:rPr>
      <w:rFonts w:asciiTheme="majorHAnsi" w:eastAsiaTheme="majorEastAsia" w:hAnsiTheme="majorHAnsi" w:cstheme="majorBidi"/>
      <w:color w:val="2F5496" w:themeColor="accent1" w:themeShade="BF"/>
      <w:sz w:val="26"/>
      <w:szCs w:val="26"/>
      <w:lang w:eastAsia="en-US"/>
    </w:rPr>
  </w:style>
  <w:style w:type="character" w:styleId="FollowedHyperlink">
    <w:name w:val="FollowedHyperlink"/>
    <w:basedOn w:val="DefaultParagraphFont"/>
    <w:uiPriority w:val="99"/>
    <w:semiHidden/>
    <w:unhideWhenUsed/>
    <w:rsid w:val="00234C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794">
      <w:bodyDiv w:val="1"/>
      <w:marLeft w:val="0"/>
      <w:marRight w:val="0"/>
      <w:marTop w:val="0"/>
      <w:marBottom w:val="0"/>
      <w:divBdr>
        <w:top w:val="none" w:sz="0" w:space="0" w:color="auto"/>
        <w:left w:val="none" w:sz="0" w:space="0" w:color="auto"/>
        <w:bottom w:val="none" w:sz="0" w:space="0" w:color="auto"/>
        <w:right w:val="none" w:sz="0" w:space="0" w:color="auto"/>
      </w:divBdr>
    </w:div>
    <w:div w:id="799541279">
      <w:bodyDiv w:val="1"/>
      <w:marLeft w:val="0"/>
      <w:marRight w:val="0"/>
      <w:marTop w:val="0"/>
      <w:marBottom w:val="0"/>
      <w:divBdr>
        <w:top w:val="none" w:sz="0" w:space="0" w:color="auto"/>
        <w:left w:val="none" w:sz="0" w:space="0" w:color="auto"/>
        <w:bottom w:val="none" w:sz="0" w:space="0" w:color="auto"/>
        <w:right w:val="none" w:sz="0" w:space="0" w:color="auto"/>
      </w:divBdr>
    </w:div>
    <w:div w:id="1000161424">
      <w:bodyDiv w:val="1"/>
      <w:marLeft w:val="0"/>
      <w:marRight w:val="0"/>
      <w:marTop w:val="0"/>
      <w:marBottom w:val="0"/>
      <w:divBdr>
        <w:top w:val="none" w:sz="0" w:space="0" w:color="auto"/>
        <w:left w:val="none" w:sz="0" w:space="0" w:color="auto"/>
        <w:bottom w:val="none" w:sz="0" w:space="0" w:color="auto"/>
        <w:right w:val="none" w:sz="0" w:space="0" w:color="auto"/>
      </w:divBdr>
    </w:div>
    <w:div w:id="1117748467">
      <w:bodyDiv w:val="1"/>
      <w:marLeft w:val="0"/>
      <w:marRight w:val="0"/>
      <w:marTop w:val="0"/>
      <w:marBottom w:val="0"/>
      <w:divBdr>
        <w:top w:val="none" w:sz="0" w:space="0" w:color="auto"/>
        <w:left w:val="none" w:sz="0" w:space="0" w:color="auto"/>
        <w:bottom w:val="none" w:sz="0" w:space="0" w:color="auto"/>
        <w:right w:val="none" w:sz="0" w:space="0" w:color="auto"/>
      </w:divBdr>
    </w:div>
    <w:div w:id="1286737588">
      <w:bodyDiv w:val="1"/>
      <w:marLeft w:val="0"/>
      <w:marRight w:val="0"/>
      <w:marTop w:val="0"/>
      <w:marBottom w:val="0"/>
      <w:divBdr>
        <w:top w:val="none" w:sz="0" w:space="0" w:color="auto"/>
        <w:left w:val="none" w:sz="0" w:space="0" w:color="auto"/>
        <w:bottom w:val="none" w:sz="0" w:space="0" w:color="auto"/>
        <w:right w:val="none" w:sz="0" w:space="0" w:color="auto"/>
      </w:divBdr>
    </w:div>
    <w:div w:id="1496262107">
      <w:bodyDiv w:val="1"/>
      <w:marLeft w:val="0"/>
      <w:marRight w:val="0"/>
      <w:marTop w:val="0"/>
      <w:marBottom w:val="0"/>
      <w:divBdr>
        <w:top w:val="none" w:sz="0" w:space="0" w:color="auto"/>
        <w:left w:val="none" w:sz="0" w:space="0" w:color="auto"/>
        <w:bottom w:val="none" w:sz="0" w:space="0" w:color="auto"/>
        <w:right w:val="none" w:sz="0" w:space="0" w:color="auto"/>
      </w:divBdr>
    </w:div>
    <w:div w:id="1573929945">
      <w:bodyDiv w:val="1"/>
      <w:marLeft w:val="0"/>
      <w:marRight w:val="0"/>
      <w:marTop w:val="0"/>
      <w:marBottom w:val="0"/>
      <w:divBdr>
        <w:top w:val="none" w:sz="0" w:space="0" w:color="auto"/>
        <w:left w:val="none" w:sz="0" w:space="0" w:color="auto"/>
        <w:bottom w:val="none" w:sz="0" w:space="0" w:color="auto"/>
        <w:right w:val="none" w:sz="0" w:space="0" w:color="auto"/>
      </w:divBdr>
    </w:div>
    <w:div w:id="1580090188">
      <w:bodyDiv w:val="1"/>
      <w:marLeft w:val="0"/>
      <w:marRight w:val="0"/>
      <w:marTop w:val="0"/>
      <w:marBottom w:val="0"/>
      <w:divBdr>
        <w:top w:val="none" w:sz="0" w:space="0" w:color="auto"/>
        <w:left w:val="none" w:sz="0" w:space="0" w:color="auto"/>
        <w:bottom w:val="none" w:sz="0" w:space="0" w:color="auto"/>
        <w:right w:val="none" w:sz="0" w:space="0" w:color="auto"/>
      </w:divBdr>
      <w:divsChild>
        <w:div w:id="784691187">
          <w:marLeft w:val="0"/>
          <w:marRight w:val="0"/>
          <w:marTop w:val="0"/>
          <w:marBottom w:val="240"/>
          <w:divBdr>
            <w:top w:val="none" w:sz="0" w:space="0" w:color="auto"/>
            <w:left w:val="none" w:sz="0" w:space="0" w:color="auto"/>
            <w:bottom w:val="none" w:sz="0" w:space="0" w:color="auto"/>
            <w:right w:val="none" w:sz="0" w:space="0" w:color="auto"/>
          </w:divBdr>
        </w:div>
      </w:divsChild>
    </w:div>
    <w:div w:id="1913344285">
      <w:bodyDiv w:val="1"/>
      <w:marLeft w:val="0"/>
      <w:marRight w:val="0"/>
      <w:marTop w:val="0"/>
      <w:marBottom w:val="0"/>
      <w:divBdr>
        <w:top w:val="none" w:sz="0" w:space="0" w:color="auto"/>
        <w:left w:val="none" w:sz="0" w:space="0" w:color="auto"/>
        <w:bottom w:val="none" w:sz="0" w:space="0" w:color="auto"/>
        <w:right w:val="none" w:sz="0" w:space="0" w:color="auto"/>
      </w:divBdr>
    </w:div>
    <w:div w:id="1941641792">
      <w:bodyDiv w:val="1"/>
      <w:marLeft w:val="0"/>
      <w:marRight w:val="0"/>
      <w:marTop w:val="0"/>
      <w:marBottom w:val="0"/>
      <w:divBdr>
        <w:top w:val="none" w:sz="0" w:space="0" w:color="auto"/>
        <w:left w:val="none" w:sz="0" w:space="0" w:color="auto"/>
        <w:bottom w:val="none" w:sz="0" w:space="0" w:color="auto"/>
        <w:right w:val="none" w:sz="0" w:space="0" w:color="auto"/>
      </w:divBdr>
      <w:divsChild>
        <w:div w:id="3775583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girlguiding-angli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82AF34EC8904F875102C97E570C58" ma:contentTypeVersion="8" ma:contentTypeDescription="Create a new document." ma:contentTypeScope="" ma:versionID="c741c5ad65c4b846854de56d8fe4fcd7">
  <xsd:schema xmlns:xsd="http://www.w3.org/2001/XMLSchema" xmlns:xs="http://www.w3.org/2001/XMLSchema" xmlns:p="http://schemas.microsoft.com/office/2006/metadata/properties" xmlns:ns2="241f1564-43f3-428e-b969-cfc8692fbabd" xmlns:ns3="e9217e18-49e8-4f34-a7a2-71e080946eca" targetNamespace="http://schemas.microsoft.com/office/2006/metadata/properties" ma:root="true" ma:fieldsID="ab888b2b4b3b88c604ef56a91b708daa" ns2:_="" ns3:_="">
    <xsd:import namespace="241f1564-43f3-428e-b969-cfc8692fbabd"/>
    <xsd:import namespace="e9217e18-49e8-4f34-a7a2-71e080946e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f1564-43f3-428e-b969-cfc8692fb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217e18-49e8-4f34-a7a2-71e080946e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D0B5B7-3450-432C-9B44-7CE445554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f1564-43f3-428e-b969-cfc8692fbabd"/>
    <ds:schemaRef ds:uri="e9217e18-49e8-4f34-a7a2-71e08094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2FACE-4134-462F-9AED-6187149E4844}">
  <ds:schemaRefs>
    <ds:schemaRef ds:uri="http://schemas.openxmlformats.org/officeDocument/2006/bibliography"/>
  </ds:schemaRefs>
</ds:datastoreItem>
</file>

<file path=customXml/itemProps3.xml><?xml version="1.0" encoding="utf-8"?>
<ds:datastoreItem xmlns:ds="http://schemas.openxmlformats.org/officeDocument/2006/customXml" ds:itemID="{BB089CF3-8E4D-4CDF-B7FC-23B493F81551}">
  <ds:schemaRefs>
    <ds:schemaRef ds:uri="http://schemas.microsoft.com/sharepoint/v3/contenttype/forms"/>
  </ds:schemaRefs>
</ds:datastoreItem>
</file>

<file path=customXml/itemProps4.xml><?xml version="1.0" encoding="utf-8"?>
<ds:datastoreItem xmlns:ds="http://schemas.openxmlformats.org/officeDocument/2006/customXml" ds:itemID="{01A9B856-B82E-4CEF-A7DC-0D1640C3EA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Sue;Margaret Lorton</dc:creator>
  <cp:lastModifiedBy>Margaret and Pete Lorton</cp:lastModifiedBy>
  <cp:revision>4</cp:revision>
  <cp:lastPrinted>2025-01-20T14:22:00Z</cp:lastPrinted>
  <dcterms:created xsi:type="dcterms:W3CDTF">2025-03-21T07:42:00Z</dcterms:created>
  <dcterms:modified xsi:type="dcterms:W3CDTF">2025-03-21T19:24:00Z</dcterms:modified>
</cp:coreProperties>
</file>